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="00ED6EFB" w:rsidRPr="00ED6EFB" w14:paraId="42EC6002" w14:textId="77777777" w:rsidTr="00ED6E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40BD8" w14:textId="77777777" w:rsidR="00ED6EFB" w:rsidRPr="00ED6EFB" w:rsidRDefault="00ED6EFB" w:rsidP="00ED6EFB">
            <w:pPr>
              <w:pStyle w:val="NormalWeb"/>
              <w:rPr>
                <w:b/>
                <w:bCs/>
              </w:rPr>
            </w:pPr>
            <w:r w:rsidRPr="00ED6EFB">
              <w:rPr>
                <w:b/>
                <w:bCs/>
              </w:rPr>
              <w:br/>
              <w:t xml:space="preserve">Publicado no D.O.E. de: </w:t>
            </w:r>
            <w:r w:rsidRPr="00ED6EFB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73942" w14:textId="77777777" w:rsidR="00ED6EFB" w:rsidRPr="00ED6EFB" w:rsidRDefault="00ED6EFB" w:rsidP="00ED6EFB">
            <w:pPr>
              <w:pStyle w:val="NormalWeb"/>
              <w:rPr>
                <w:b/>
                <w:bCs/>
              </w:rPr>
            </w:pPr>
            <w:r w:rsidRPr="00ED6EFB">
              <w:rPr>
                <w:b/>
                <w:bCs/>
              </w:rPr>
              <w:t>         13/08/2025             </w:t>
            </w:r>
          </w:p>
        </w:tc>
      </w:tr>
    </w:tbl>
    <w:p w14:paraId="7181616E" w14:textId="737CF586" w:rsidR="00EF26C4" w:rsidRDefault="00ED6EFB" w:rsidP="00EF26C4">
      <w:pPr>
        <w:pStyle w:val="NormalWeb"/>
      </w:pPr>
      <w:r>
        <w:rPr>
          <w:rStyle w:val="Forte"/>
        </w:rPr>
        <w:br/>
      </w:r>
      <w:r w:rsidR="00EF26C4">
        <w:rPr>
          <w:rStyle w:val="Forte"/>
        </w:rPr>
        <w:t>GOVERNO DO ESTADO DE SÃO PAULO</w:t>
      </w:r>
    </w:p>
    <w:p w14:paraId="0B83B712" w14:textId="77777777" w:rsidR="00EF26C4" w:rsidRDefault="00EF26C4" w:rsidP="00EF26C4">
      <w:pPr>
        <w:pStyle w:val="NormalWeb"/>
      </w:pPr>
      <w:r>
        <w:rPr>
          <w:rStyle w:val="Forte"/>
        </w:rPr>
        <w:t>SECRETARIA DE CIÊNCIA, TECNOLOGIA E INOVAÇÃO</w:t>
      </w:r>
    </w:p>
    <w:p w14:paraId="5712D5A0" w14:textId="77777777" w:rsidR="00EF26C4" w:rsidRDefault="00EF26C4" w:rsidP="00EF26C4">
      <w:pPr>
        <w:pStyle w:val="NormalWeb"/>
      </w:pPr>
      <w:r>
        <w:rPr>
          <w:rStyle w:val="Forte"/>
        </w:rPr>
        <w:t>CENTRO ESTADUAL DE EDUCAÇÃO TECNOLÓGICA PAULA SOUZA</w:t>
      </w:r>
    </w:p>
    <w:p w14:paraId="089A3BC9" w14:textId="77777777" w:rsidR="00EF26C4" w:rsidRDefault="00EF26C4" w:rsidP="00EF26C4">
      <w:pPr>
        <w:pStyle w:val="NormalWeb"/>
      </w:pPr>
      <w:r>
        <w:rPr>
          <w:rStyle w:val="Forte"/>
        </w:rPr>
        <w:t>ESCOLA TÉCNICA ESTADUAL JÚLIO DE MESQUITA – SANTO ANDRÉ</w:t>
      </w:r>
    </w:p>
    <w:p w14:paraId="1FF44DA3" w14:textId="77777777" w:rsidR="00EF26C4" w:rsidRDefault="00EF26C4" w:rsidP="00EF26C4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A5321DB" w14:textId="77777777" w:rsidR="00EF26C4" w:rsidRDefault="00EF26C4" w:rsidP="00EF26C4">
      <w:pPr>
        <w:pStyle w:val="NormalWeb"/>
      </w:pPr>
      <w:r>
        <w:rPr>
          <w:rStyle w:val="Forte"/>
        </w:rPr>
        <w:t>EDITAL Nº 014/04/2025 – PROCESSO Nº 136.00071579/2025–34</w:t>
      </w:r>
    </w:p>
    <w:p w14:paraId="6C2768BF" w14:textId="1DEE7FE2" w:rsidR="00986F8A" w:rsidRPr="00EF26C4" w:rsidRDefault="00EF26C4" w:rsidP="00EF26C4">
      <w:pPr>
        <w:pStyle w:val="NormalWeb"/>
      </w:pPr>
      <w:r>
        <w:t> </w:t>
      </w:r>
      <w:r w:rsidR="00986F8A">
        <w:rPr>
          <w:b/>
          <w:bCs/>
        </w:rPr>
        <w:t>DESPACHO</w:t>
      </w:r>
      <w:r w:rsidR="00986F8A" w:rsidRPr="005174DB">
        <w:rPr>
          <w:b/>
          <w:bCs/>
        </w:rPr>
        <w:t xml:space="preserve"> DO </w:t>
      </w:r>
      <w:r w:rsidR="000E51A6">
        <w:rPr>
          <w:b/>
          <w:bCs/>
        </w:rPr>
        <w:t>SUPERINTENDENTE DA</w:t>
      </w:r>
      <w:r w:rsidR="00986F8A" w:rsidRPr="005174DB">
        <w:rPr>
          <w:b/>
          <w:bCs/>
        </w:rPr>
        <w:t xml:space="preserve"> </w:t>
      </w:r>
      <w:r w:rsidR="00986F8A">
        <w:rPr>
          <w:b/>
          <w:bCs/>
        </w:rPr>
        <w:t xml:space="preserve">ESCOLA TÉCNICA DE </w:t>
      </w:r>
      <w:r w:rsidR="00185FB6">
        <w:rPr>
          <w:b/>
          <w:bCs/>
        </w:rPr>
        <w:t>07</w:t>
      </w:r>
      <w:r w:rsidR="00986F8A" w:rsidRPr="005174DB">
        <w:rPr>
          <w:b/>
          <w:bCs/>
        </w:rPr>
        <w:t>/</w:t>
      </w:r>
      <w:r w:rsidR="00185FB6">
        <w:rPr>
          <w:b/>
          <w:bCs/>
        </w:rPr>
        <w:t>08</w:t>
      </w:r>
      <w:r w:rsidR="00986F8A" w:rsidRPr="005174DB">
        <w:rPr>
          <w:b/>
          <w:bCs/>
        </w:rPr>
        <w:t>/</w:t>
      </w:r>
      <w:r w:rsidR="00185FB6">
        <w:rPr>
          <w:b/>
          <w:bCs/>
        </w:rPr>
        <w:t>2025</w:t>
      </w:r>
    </w:p>
    <w:p w14:paraId="23D98078" w14:textId="5C46CCCF" w:rsidR="00BB6FD1" w:rsidRPr="009A3B4D" w:rsidRDefault="00986F8A" w:rsidP="00BB6FD1">
      <w:pPr>
        <w:pStyle w:val="NormalWeb"/>
        <w:jc w:val="both"/>
      </w:pPr>
      <w:r w:rsidRPr="007F3FC0">
        <w:t xml:space="preserve">O </w:t>
      </w:r>
      <w:r w:rsidR="000E51A6" w:rsidRPr="007F3FC0">
        <w:t>Superintendente</w:t>
      </w:r>
      <w:r w:rsidRPr="007F3FC0">
        <w:t xml:space="preserve"> da </w:t>
      </w:r>
      <w:r w:rsidR="00185FB6" w:rsidRPr="007F3FC0">
        <w:t>ETEC Júlio de Mesquita</w:t>
      </w:r>
      <w:r w:rsidRPr="007F3FC0">
        <w:t xml:space="preserve">, da cidade de </w:t>
      </w:r>
      <w:r w:rsidR="00185FB6" w:rsidRPr="007F3FC0">
        <w:t>Santo André</w:t>
      </w:r>
      <w:r w:rsidRPr="007F3FC0">
        <w:t>, no uso das atribuições e competências conferidas por meio do § 1º do artigo 3º da Deliberação CEETEPS 41, de 9, publicada no DOE 16/08/2018, e republicada no DOE de 23/08/2018</w:t>
      </w:r>
      <w:r w:rsidR="008167F8" w:rsidRPr="007F3FC0">
        <w:t xml:space="preserve"> (e suas alterações)</w:t>
      </w:r>
      <w:r w:rsidRPr="007F3FC0">
        <w:t>, combinado com as disposições contidas no Capítulo XIII do Edital de Abertura de Inscrições</w:t>
      </w:r>
      <w:r w:rsidR="00434DE5" w:rsidRPr="007F3FC0">
        <w:t xml:space="preserve">, </w:t>
      </w:r>
      <w:r w:rsidR="00603BE3" w:rsidRPr="007F3FC0">
        <w:t xml:space="preserve">INDEFERE </w:t>
      </w:r>
      <w:r w:rsidR="00434DE5" w:rsidRPr="007F3FC0">
        <w:t xml:space="preserve">o recurso interposto por </w:t>
      </w:r>
      <w:r w:rsidR="00185FB6" w:rsidRPr="007F3FC0">
        <w:t xml:space="preserve">Eric Ramos </w:t>
      </w:r>
      <w:proofErr w:type="spellStart"/>
      <w:r w:rsidR="00185FB6" w:rsidRPr="007F3FC0">
        <w:t>Flamino</w:t>
      </w:r>
      <w:proofErr w:type="spellEnd"/>
      <w:r w:rsidR="00434DE5" w:rsidRPr="007F3FC0">
        <w:t xml:space="preserve">, RG </w:t>
      </w:r>
      <w:r w:rsidR="00B3040E" w:rsidRPr="007F3FC0">
        <w:t>34230323-5</w:t>
      </w:r>
      <w:r w:rsidR="00434DE5" w:rsidRPr="007F3FC0">
        <w:t xml:space="preserve">, inscrito sob nº </w:t>
      </w:r>
      <w:r w:rsidR="00716CC1" w:rsidRPr="007F3FC0">
        <w:t>8</w:t>
      </w:r>
      <w:r w:rsidR="00434DE5" w:rsidRPr="007F3FC0">
        <w:t>.</w:t>
      </w:r>
      <w:r w:rsidR="00603BE3" w:rsidRPr="007F3FC0">
        <w:t xml:space="preserve"> Motiva o indeferimento do recurso</w:t>
      </w:r>
      <w:r w:rsidR="00716CC1" w:rsidRPr="007F3FC0">
        <w:t xml:space="preserve">: </w:t>
      </w:r>
      <w:r w:rsidR="009C0CAE" w:rsidRPr="007F3FC0">
        <w:t>O candidato em questão foi avaliado por uma banca composta por coordenadores qualificados e um professor especialista na área, todos sem vínculo prévio com os candidatos e sem qualquer contato antes da aplicação da prova de métodos pedagógicos. Dessa forma, não há fundamentos que sustentem as alegações de imparcialidade no processo seletivo</w:t>
      </w:r>
      <w:r w:rsidR="007F3FC0" w:rsidRPr="007F3FC0">
        <w:t>.</w:t>
      </w:r>
      <w:r w:rsidR="00603BE3" w:rsidRPr="007F3FC0">
        <w:t xml:space="preserve"> A íntegra da resposta ao recurso encontra-se disponível na Unidade de Ensino, podendo o candidato requerê-la </w:t>
      </w:r>
      <w:r w:rsidR="00F30ED0" w:rsidRPr="007F3FC0">
        <w:t xml:space="preserve">mediante solicitação formalizada através do e-mail informado no Edital de Abertura de Inscrições, para </w:t>
      </w:r>
      <w:r w:rsidR="00603BE3" w:rsidRPr="007F3FC0">
        <w:t>ciência.</w:t>
      </w:r>
    </w:p>
    <w:p w14:paraId="061EBE12" w14:textId="7844F73D" w:rsidR="00965751" w:rsidRPr="009A3B4D" w:rsidRDefault="00965751" w:rsidP="00383BF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9A3B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161C" w14:textId="77777777" w:rsidR="004D6FFA" w:rsidRDefault="004D6FFA" w:rsidP="00965751">
      <w:pPr>
        <w:spacing w:after="0" w:line="240" w:lineRule="auto"/>
      </w:pPr>
      <w:r>
        <w:separator/>
      </w:r>
    </w:p>
  </w:endnote>
  <w:endnote w:type="continuationSeparator" w:id="0">
    <w:p w14:paraId="5FE0642C" w14:textId="77777777" w:rsidR="004D6FFA" w:rsidRDefault="004D6FF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159A45A7" w:rsidR="00965751" w:rsidRPr="00DC7280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381C" w14:textId="77777777" w:rsidR="004D6FFA" w:rsidRDefault="004D6FFA" w:rsidP="00965751">
      <w:pPr>
        <w:spacing w:after="0" w:line="240" w:lineRule="auto"/>
      </w:pPr>
      <w:r>
        <w:separator/>
      </w:r>
    </w:p>
  </w:footnote>
  <w:footnote w:type="continuationSeparator" w:id="0">
    <w:p w14:paraId="5EBDE12F" w14:textId="77777777" w:rsidR="004D6FFA" w:rsidRDefault="004D6FFA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702A9F7" w:rsidR="00965751" w:rsidRPr="00185FB6" w:rsidRDefault="00185FB6" w:rsidP="00185FB6">
    <w:pPr>
      <w:pStyle w:val="Cabealho"/>
    </w:pPr>
    <w:r>
      <w:rPr>
        <w:noProof/>
      </w:rPr>
      <w:drawing>
        <wp:inline distT="0" distB="0" distL="0" distR="0" wp14:anchorId="7C3F4843" wp14:editId="22C422E2">
          <wp:extent cx="3566469" cy="769687"/>
          <wp:effectExtent l="0" t="0" r="0" b="0"/>
          <wp:docPr id="1" name="Imagem 1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469" cy="76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0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82B0A"/>
    <w:rsid w:val="000B44EB"/>
    <w:rsid w:val="000E51A6"/>
    <w:rsid w:val="00172366"/>
    <w:rsid w:val="00185FB6"/>
    <w:rsid w:val="001F3000"/>
    <w:rsid w:val="00280299"/>
    <w:rsid w:val="002A0D39"/>
    <w:rsid w:val="00364A62"/>
    <w:rsid w:val="00383BF9"/>
    <w:rsid w:val="00394B0F"/>
    <w:rsid w:val="00426D1A"/>
    <w:rsid w:val="00434DE5"/>
    <w:rsid w:val="00475E63"/>
    <w:rsid w:val="004D6FFA"/>
    <w:rsid w:val="004E005E"/>
    <w:rsid w:val="00502C26"/>
    <w:rsid w:val="005174DB"/>
    <w:rsid w:val="005531B5"/>
    <w:rsid w:val="00603BE3"/>
    <w:rsid w:val="00716CC1"/>
    <w:rsid w:val="0076346A"/>
    <w:rsid w:val="007F3FC0"/>
    <w:rsid w:val="008167F8"/>
    <w:rsid w:val="00863DA1"/>
    <w:rsid w:val="009143A9"/>
    <w:rsid w:val="0092162A"/>
    <w:rsid w:val="00965751"/>
    <w:rsid w:val="00986F8A"/>
    <w:rsid w:val="009A3B4D"/>
    <w:rsid w:val="009C0CAE"/>
    <w:rsid w:val="00A35EC9"/>
    <w:rsid w:val="00B3040E"/>
    <w:rsid w:val="00BB6FD1"/>
    <w:rsid w:val="00CF11E7"/>
    <w:rsid w:val="00CF7EEF"/>
    <w:rsid w:val="00D24A3C"/>
    <w:rsid w:val="00DC7280"/>
    <w:rsid w:val="00ED6EFB"/>
    <w:rsid w:val="00EF26C4"/>
    <w:rsid w:val="00F30ED0"/>
    <w:rsid w:val="00F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185FB6"/>
    <w:rPr>
      <w:b/>
      <w:bCs/>
    </w:rPr>
  </w:style>
  <w:style w:type="paragraph" w:styleId="NormalWeb">
    <w:name w:val="Normal (Web)"/>
    <w:basedOn w:val="Normal"/>
    <w:uiPriority w:val="99"/>
    <w:unhideWhenUsed/>
    <w:rsid w:val="007F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4</cp:revision>
  <cp:lastPrinted>2025-08-07T16:55:00Z</cp:lastPrinted>
  <dcterms:created xsi:type="dcterms:W3CDTF">2025-08-12T16:56:00Z</dcterms:created>
  <dcterms:modified xsi:type="dcterms:W3CDTF">2025-08-12T16:57:00Z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2025-08-04T05:11:55Z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36e3f649-be47-4623-9781-a5c9c5a30ac5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